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49" w:rsidRPr="00A122D1" w:rsidRDefault="00FF6249" w:rsidP="00FF6249">
      <w:pPr>
        <w:jc w:val="center"/>
        <w:rPr>
          <w:rFonts w:ascii="Times New Roman" w:hAnsi="Times New Roman" w:cs="Times New Roman"/>
          <w:b/>
          <w:bCs/>
        </w:rPr>
      </w:pPr>
      <w:r w:rsidRPr="00A122D1">
        <w:rPr>
          <w:rFonts w:ascii="Times New Roman" w:hAnsi="Times New Roman" w:cs="Times New Roman"/>
          <w:b/>
          <w:bCs/>
        </w:rPr>
        <w:t>Lesson Plan</w:t>
      </w:r>
    </w:p>
    <w:p w:rsidR="00A122D1" w:rsidRDefault="00FF6249" w:rsidP="009235BD">
      <w:pPr>
        <w:pStyle w:val="Default"/>
        <w:rPr>
          <w:sz w:val="22"/>
          <w:szCs w:val="22"/>
        </w:rPr>
      </w:pPr>
      <w:r w:rsidRPr="00A122D1">
        <w:rPr>
          <w:b/>
          <w:bCs/>
          <w:sz w:val="22"/>
          <w:szCs w:val="22"/>
        </w:rPr>
        <w:t>Name of Teacher</w:t>
      </w:r>
      <w:r w:rsidRPr="00A122D1">
        <w:rPr>
          <w:sz w:val="22"/>
          <w:szCs w:val="22"/>
        </w:rPr>
        <w:t xml:space="preserve">: Dr. </w:t>
      </w:r>
      <w:proofErr w:type="spellStart"/>
      <w:r w:rsidRPr="00A122D1">
        <w:rPr>
          <w:sz w:val="22"/>
          <w:szCs w:val="22"/>
        </w:rPr>
        <w:t>Kamalpreet</w:t>
      </w:r>
      <w:proofErr w:type="spellEnd"/>
      <w:r w:rsidRPr="00A122D1">
        <w:rPr>
          <w:sz w:val="22"/>
          <w:szCs w:val="22"/>
        </w:rPr>
        <w:t xml:space="preserve"> </w:t>
      </w:r>
      <w:proofErr w:type="spellStart"/>
      <w:r w:rsidRPr="00A122D1">
        <w:rPr>
          <w:sz w:val="22"/>
          <w:szCs w:val="22"/>
        </w:rPr>
        <w:t>Kaur</w:t>
      </w:r>
      <w:proofErr w:type="spellEnd"/>
      <w:r w:rsidRPr="00A122D1">
        <w:rPr>
          <w:sz w:val="22"/>
          <w:szCs w:val="22"/>
        </w:rPr>
        <w:t xml:space="preserve">      </w:t>
      </w:r>
      <w:r w:rsidR="00E01B2F">
        <w:rPr>
          <w:sz w:val="22"/>
          <w:szCs w:val="22"/>
        </w:rPr>
        <w:tab/>
      </w:r>
      <w:r w:rsidR="00E01B2F">
        <w:rPr>
          <w:sz w:val="22"/>
          <w:szCs w:val="22"/>
        </w:rPr>
        <w:tab/>
      </w:r>
      <w:r w:rsidR="00E01B2F">
        <w:rPr>
          <w:sz w:val="22"/>
          <w:szCs w:val="22"/>
        </w:rPr>
        <w:tab/>
      </w:r>
      <w:r w:rsidRPr="00A122D1">
        <w:rPr>
          <w:b/>
          <w:bCs/>
          <w:sz w:val="22"/>
          <w:szCs w:val="22"/>
        </w:rPr>
        <w:t>Class</w:t>
      </w:r>
      <w:r w:rsidRPr="00A122D1">
        <w:rPr>
          <w:sz w:val="22"/>
          <w:szCs w:val="22"/>
        </w:rPr>
        <w:t xml:space="preserve">: B.Com </w:t>
      </w:r>
      <w:proofErr w:type="spellStart"/>
      <w:proofErr w:type="gramStart"/>
      <w:r w:rsidRPr="00A122D1">
        <w:rPr>
          <w:sz w:val="22"/>
          <w:szCs w:val="22"/>
        </w:rPr>
        <w:t>IInd</w:t>
      </w:r>
      <w:proofErr w:type="spellEnd"/>
      <w:r w:rsidRPr="00A122D1">
        <w:rPr>
          <w:sz w:val="22"/>
          <w:szCs w:val="22"/>
        </w:rPr>
        <w:t xml:space="preserve">  Year</w:t>
      </w:r>
      <w:proofErr w:type="gramEnd"/>
      <w:r w:rsidRPr="00A122D1">
        <w:rPr>
          <w:sz w:val="22"/>
          <w:szCs w:val="22"/>
        </w:rPr>
        <w:t xml:space="preserve">  (odd)  </w:t>
      </w:r>
    </w:p>
    <w:p w:rsidR="009235BD" w:rsidRPr="00A122D1" w:rsidRDefault="00A122D1" w:rsidP="00A122D1">
      <w:pPr>
        <w:pStyle w:val="Default"/>
        <w:ind w:left="360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E01B2F">
        <w:rPr>
          <w:sz w:val="22"/>
          <w:szCs w:val="22"/>
        </w:rPr>
        <w:tab/>
      </w:r>
      <w:r w:rsidR="00E01B2F">
        <w:rPr>
          <w:sz w:val="22"/>
          <w:szCs w:val="22"/>
        </w:rPr>
        <w:tab/>
      </w:r>
      <w:r w:rsidR="00E01B2F">
        <w:rPr>
          <w:sz w:val="22"/>
          <w:szCs w:val="22"/>
        </w:rPr>
        <w:tab/>
      </w:r>
      <w:r w:rsidR="009235BD" w:rsidRPr="00A122D1">
        <w:rPr>
          <w:b/>
          <w:bCs/>
          <w:sz w:val="22"/>
          <w:szCs w:val="22"/>
        </w:rPr>
        <w:t>Course code</w:t>
      </w:r>
      <w:r w:rsidR="009235BD" w:rsidRPr="00A122D1">
        <w:rPr>
          <w:sz w:val="22"/>
          <w:szCs w:val="22"/>
        </w:rPr>
        <w:t xml:space="preserve">:  C24BCM301T </w:t>
      </w:r>
    </w:p>
    <w:p w:rsidR="00FF6249" w:rsidRPr="00A122D1" w:rsidRDefault="00FF6249" w:rsidP="00FF6249">
      <w:pPr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>Paper</w:t>
      </w:r>
      <w:proofErr w:type="gramStart"/>
      <w:r w:rsidR="00247C58" w:rsidRPr="00A122D1">
        <w:rPr>
          <w:rFonts w:ascii="Times New Roman" w:hAnsi="Times New Roman" w:cs="Times New Roman"/>
        </w:rPr>
        <w:t>:</w:t>
      </w:r>
      <w:r w:rsidRPr="00A122D1">
        <w:rPr>
          <w:rFonts w:ascii="Times New Roman" w:hAnsi="Times New Roman" w:cs="Times New Roman"/>
          <w:b/>
          <w:bCs/>
        </w:rPr>
        <w:t>:</w:t>
      </w:r>
      <w:proofErr w:type="gramEnd"/>
      <w:r w:rsidRPr="00A122D1">
        <w:rPr>
          <w:rFonts w:ascii="Times New Roman" w:hAnsi="Times New Roman" w:cs="Times New Roman"/>
          <w:b/>
          <w:bCs/>
        </w:rPr>
        <w:t xml:space="preserve"> BUSINESS STATISTICS-I                      </w:t>
      </w:r>
      <w:r w:rsidRPr="00A122D1">
        <w:rPr>
          <w:rFonts w:ascii="Times New Roman" w:hAnsi="Times New Roman" w:cs="Times New Roman"/>
          <w:b/>
          <w:bCs/>
        </w:rPr>
        <w:tab/>
      </w:r>
      <w:r w:rsidRPr="00A122D1">
        <w:rPr>
          <w:rFonts w:ascii="Times New Roman" w:hAnsi="Times New Roman" w:cs="Times New Roman"/>
          <w:b/>
          <w:bCs/>
        </w:rPr>
        <w:tab/>
        <w:t>Session</w:t>
      </w:r>
      <w:r w:rsidRPr="00A122D1">
        <w:rPr>
          <w:rFonts w:ascii="Times New Roman" w:hAnsi="Times New Roman" w:cs="Times New Roman"/>
        </w:rPr>
        <w:t xml:space="preserve">: </w:t>
      </w:r>
      <w:r w:rsidR="00E01B2F">
        <w:rPr>
          <w:rFonts w:ascii="Times New Roman" w:hAnsi="Times New Roman" w:cs="Times New Roman"/>
        </w:rPr>
        <w:t>2026-27</w:t>
      </w:r>
      <w:r w:rsidRPr="00A122D1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938"/>
        <w:gridCol w:w="1338"/>
        <w:gridCol w:w="6151"/>
      </w:tblGrid>
      <w:tr w:rsidR="00FF6249" w:rsidRPr="00A122D1" w:rsidTr="001F7FCA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122D1">
              <w:rPr>
                <w:rFonts w:ascii="Times New Roman" w:hAnsi="Times New Roman" w:cs="Times New Roman"/>
                <w:b/>
              </w:rPr>
              <w:t>Sr.No</w:t>
            </w:r>
            <w:proofErr w:type="spellEnd"/>
            <w:r w:rsidRPr="00A122D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Months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Weeks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Topics</w:t>
            </w:r>
          </w:p>
        </w:tc>
      </w:tr>
      <w:tr w:rsidR="00FF6249" w:rsidRPr="00A122D1" w:rsidTr="001F7FCA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FF624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July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Last week 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Introduction of statistics: Development, Definition, Scope and Limitations</w:t>
            </w:r>
          </w:p>
          <w:p w:rsidR="00FF6249" w:rsidRPr="00A122D1" w:rsidRDefault="00FF6249" w:rsidP="001F7F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6249" w:rsidRPr="00A122D1" w:rsidTr="001F7FCA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FF624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Aug 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 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Collection of data-methods, methods of collecting primary data</w:t>
            </w:r>
          </w:p>
          <w:p w:rsidR="00A122D1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classification –Functions, Rules and bases of classification, </w:t>
            </w:r>
          </w:p>
          <w:p w:rsidR="00A122D1" w:rsidRPr="00A122D1" w:rsidRDefault="00A122D1" w:rsidP="00234551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Frequency distribution and its types</w:t>
            </w:r>
          </w:p>
          <w:p w:rsidR="00A122D1" w:rsidRPr="00A122D1" w:rsidRDefault="00A122D1" w:rsidP="00234551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Tabulation-meaning, types, parts and requisites of good table</w:t>
            </w:r>
          </w:p>
          <w:p w:rsidR="00234551" w:rsidRPr="00A122D1" w:rsidRDefault="00234551" w:rsidP="001F7FCA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FF6249" w:rsidRPr="00A122D1" w:rsidRDefault="00234551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Revision and Test </w:t>
            </w:r>
          </w:p>
        </w:tc>
      </w:tr>
      <w:tr w:rsidR="00FF6249" w:rsidRPr="00A122D1" w:rsidTr="001F7FCA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Sept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Measures of central tendency; Mean, Median, Mode</w:t>
            </w:r>
          </w:p>
          <w:p w:rsidR="00A122D1" w:rsidRPr="00A122D1" w:rsidRDefault="00A122D1" w:rsidP="00D55F90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Measures of dispersion in detail: Absolute and relative measures of dispersion-Range</w:t>
            </w:r>
          </w:p>
          <w:p w:rsidR="00A122D1" w:rsidRPr="00A122D1" w:rsidRDefault="00A122D1" w:rsidP="00D55F90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Quartile deviation, Mean deviation,</w:t>
            </w:r>
          </w:p>
          <w:p w:rsidR="00A122D1" w:rsidRPr="00A122D1" w:rsidRDefault="00A122D1" w:rsidP="00D55F90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Standard </w:t>
            </w:r>
            <w:proofErr w:type="gramStart"/>
            <w:r w:rsidRPr="00A122D1">
              <w:rPr>
                <w:rFonts w:ascii="Times New Roman" w:hAnsi="Times New Roman" w:cs="Times New Roman"/>
              </w:rPr>
              <w:t>Deviation ,Variance</w:t>
            </w:r>
            <w:proofErr w:type="gramEnd"/>
            <w:r w:rsidRPr="00A122D1">
              <w:rPr>
                <w:rFonts w:ascii="Times New Roman" w:hAnsi="Times New Roman" w:cs="Times New Roman"/>
              </w:rPr>
              <w:t>.</w:t>
            </w:r>
          </w:p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234551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FF6249" w:rsidRPr="00A122D1" w:rsidTr="001F7FCA">
        <w:trPr>
          <w:trHeight w:val="2022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  <w:rtl/>
                <w:cs/>
              </w:rPr>
              <w:t>Oct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551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Measures of </w:t>
            </w:r>
            <w:proofErr w:type="spellStart"/>
            <w:r w:rsidRPr="00A122D1">
              <w:rPr>
                <w:rFonts w:ascii="Times New Roman" w:hAnsi="Times New Roman" w:cs="Times New Roman"/>
              </w:rPr>
              <w:t>Skewness</w:t>
            </w:r>
            <w:proofErr w:type="spellEnd"/>
            <w:r w:rsidRPr="00A122D1">
              <w:rPr>
                <w:rFonts w:ascii="Times New Roman" w:hAnsi="Times New Roman" w:cs="Times New Roman"/>
              </w:rPr>
              <w:t xml:space="preserve"> - Karl Pearson’s, </w:t>
            </w:r>
            <w:proofErr w:type="spellStart"/>
            <w:r w:rsidRPr="00A122D1">
              <w:rPr>
                <w:rFonts w:ascii="Times New Roman" w:hAnsi="Times New Roman" w:cs="Times New Roman"/>
              </w:rPr>
              <w:t>Bowley’s</w:t>
            </w:r>
            <w:proofErr w:type="spellEnd"/>
            <w:r w:rsidRPr="00A122D1">
              <w:rPr>
                <w:rFonts w:ascii="Times New Roman" w:hAnsi="Times New Roman" w:cs="Times New Roman"/>
              </w:rPr>
              <w:t xml:space="preserve"> and Kelly’s coefficient of </w:t>
            </w:r>
            <w:proofErr w:type="spellStart"/>
            <w:r w:rsidRPr="00A122D1">
              <w:rPr>
                <w:rFonts w:ascii="Times New Roman" w:hAnsi="Times New Roman" w:cs="Times New Roman"/>
              </w:rPr>
              <w:t>skewness</w:t>
            </w:r>
            <w:proofErr w:type="spellEnd"/>
            <w:r w:rsidRPr="00A122D1">
              <w:rPr>
                <w:rFonts w:ascii="Times New Roman" w:hAnsi="Times New Roman" w:cs="Times New Roman"/>
              </w:rPr>
              <w:t xml:space="preserve">, coefficient of </w:t>
            </w:r>
            <w:proofErr w:type="spellStart"/>
            <w:r w:rsidRPr="00A122D1">
              <w:rPr>
                <w:rFonts w:ascii="Times New Roman" w:hAnsi="Times New Roman" w:cs="Times New Roman"/>
              </w:rPr>
              <w:t>skewness</w:t>
            </w:r>
            <w:proofErr w:type="spellEnd"/>
            <w:r w:rsidRPr="00A122D1">
              <w:rPr>
                <w:rFonts w:ascii="Times New Roman" w:hAnsi="Times New Roman" w:cs="Times New Roman"/>
              </w:rPr>
              <w:t xml:space="preserve"> based on moments</w:t>
            </w:r>
          </w:p>
          <w:p w:rsidR="00D55F90" w:rsidRPr="00A122D1" w:rsidRDefault="00D55F90" w:rsidP="00234551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Correlation -Types, methods-Scatter diagram method,</w:t>
            </w:r>
          </w:p>
          <w:p w:rsidR="00A122D1" w:rsidRPr="00A122D1" w:rsidRDefault="00D55F90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Karl Pearson’s coefficient of correlation, </w:t>
            </w:r>
          </w:p>
          <w:p w:rsidR="00A122D1" w:rsidRPr="00A122D1" w:rsidRDefault="00A122D1" w:rsidP="00D55F90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A122D1" w:rsidP="00D55F9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Standard</w:t>
            </w:r>
            <w:r w:rsidR="00D55F90" w:rsidRPr="00A122D1">
              <w:rPr>
                <w:rFonts w:ascii="Times New Roman" w:hAnsi="Times New Roman" w:cs="Times New Roman"/>
              </w:rPr>
              <w:t xml:space="preserve"> error of estimate, Co-efficient of determination.</w:t>
            </w:r>
          </w:p>
          <w:p w:rsidR="00D55F90" w:rsidRPr="00A122D1" w:rsidRDefault="00D55F90" w:rsidP="00234551">
            <w:pPr>
              <w:rPr>
                <w:rFonts w:ascii="Times New Roman" w:hAnsi="Times New Roman" w:cs="Times New Roman"/>
              </w:rPr>
            </w:pPr>
          </w:p>
          <w:p w:rsidR="00FF6249" w:rsidRPr="00A122D1" w:rsidRDefault="00234551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  <w:r w:rsidR="00FF6249" w:rsidRPr="00A122D1">
              <w:rPr>
                <w:rFonts w:ascii="Times New Roman" w:hAnsi="Times New Roman" w:cs="Times New Roman"/>
              </w:rPr>
              <w:t>.</w:t>
            </w:r>
          </w:p>
        </w:tc>
      </w:tr>
      <w:tr w:rsidR="00FF6249" w:rsidRPr="00A122D1" w:rsidTr="001F7FCA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NOV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234551" w:rsidRPr="00A122D1" w:rsidRDefault="00234551" w:rsidP="001F7FCA">
            <w:pPr>
              <w:rPr>
                <w:rFonts w:ascii="Times New Roman" w:hAnsi="Times New Roman" w:cs="Times New Roman"/>
              </w:rPr>
            </w:pPr>
          </w:p>
          <w:p w:rsidR="00234551" w:rsidRPr="00A122D1" w:rsidRDefault="00234551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FF6249" w:rsidRPr="00A122D1" w:rsidRDefault="00FF6249" w:rsidP="001F7F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249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Regression –Linear and </w:t>
            </w:r>
            <w:proofErr w:type="spellStart"/>
            <w:r w:rsidRPr="00A122D1">
              <w:rPr>
                <w:rFonts w:ascii="Times New Roman" w:hAnsi="Times New Roman" w:cs="Times New Roman"/>
              </w:rPr>
              <w:t>non linear</w:t>
            </w:r>
            <w:proofErr w:type="spellEnd"/>
            <w:r w:rsidRPr="00A122D1">
              <w:rPr>
                <w:rFonts w:ascii="Times New Roman" w:hAnsi="Times New Roman" w:cs="Times New Roman"/>
              </w:rPr>
              <w:t>. Lines of regression</w:t>
            </w:r>
          </w:p>
          <w:p w:rsidR="00FF6249" w:rsidRPr="00A122D1" w:rsidRDefault="00FF6249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coefficients of regression, correlation vs. regression analysis</w:t>
            </w:r>
          </w:p>
          <w:p w:rsidR="00A122D1" w:rsidRPr="00A122D1" w:rsidRDefault="00A122D1" w:rsidP="00234551">
            <w:pPr>
              <w:rPr>
                <w:rFonts w:ascii="Times New Roman" w:hAnsi="Times New Roman" w:cs="Times New Roman"/>
              </w:rPr>
            </w:pPr>
          </w:p>
          <w:p w:rsidR="00A122D1" w:rsidRPr="00A122D1" w:rsidRDefault="00D55F90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Index numbers: meaning and types, methods for measuring indices, adequacy of indices. </w:t>
            </w:r>
          </w:p>
          <w:p w:rsidR="00A122D1" w:rsidRPr="00A122D1" w:rsidRDefault="00A122D1" w:rsidP="00234551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Time series analysis: components of a time series and their measurements and uses.</w:t>
            </w:r>
          </w:p>
          <w:p w:rsidR="00D55F90" w:rsidRPr="00A122D1" w:rsidRDefault="00D55F90" w:rsidP="00234551">
            <w:pPr>
              <w:rPr>
                <w:rFonts w:ascii="Times New Roman" w:hAnsi="Times New Roman" w:cs="Times New Roman"/>
              </w:rPr>
            </w:pPr>
          </w:p>
          <w:p w:rsidR="00D55F90" w:rsidRPr="00A122D1" w:rsidRDefault="00D55F90" w:rsidP="00234551">
            <w:pPr>
              <w:rPr>
                <w:rFonts w:ascii="Times New Roman" w:hAnsi="Times New Roman" w:cs="Times New Roman"/>
              </w:rPr>
            </w:pPr>
          </w:p>
          <w:p w:rsidR="00234551" w:rsidRPr="00A122D1" w:rsidRDefault="00234551" w:rsidP="00234551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</w:tbl>
    <w:p w:rsidR="008724D3" w:rsidRPr="00A122D1" w:rsidRDefault="008724D3">
      <w:pPr>
        <w:rPr>
          <w:rFonts w:ascii="Times New Roman" w:hAnsi="Times New Roman" w:cs="Times New Roman"/>
        </w:rPr>
      </w:pPr>
    </w:p>
    <w:p w:rsidR="00FF6249" w:rsidRDefault="00FF6249">
      <w:pPr>
        <w:rPr>
          <w:rFonts w:ascii="Times New Roman" w:hAnsi="Times New Roman" w:cs="Times New Roman"/>
        </w:rPr>
      </w:pPr>
    </w:p>
    <w:p w:rsidR="00E01B2F" w:rsidRPr="00A122D1" w:rsidRDefault="00E01B2F">
      <w:pPr>
        <w:rPr>
          <w:rFonts w:ascii="Times New Roman" w:hAnsi="Times New Roman" w:cs="Times New Roman"/>
        </w:rPr>
      </w:pPr>
    </w:p>
    <w:p w:rsidR="006C3E87" w:rsidRPr="00A122D1" w:rsidRDefault="006C3E87" w:rsidP="006C3E87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A122D1">
        <w:rPr>
          <w:rFonts w:ascii="Times New Roman" w:hAnsi="Times New Roman" w:cs="Times New Roman"/>
          <w:b/>
          <w:bCs/>
        </w:rPr>
        <w:lastRenderedPageBreak/>
        <w:t>Lesson Plan</w:t>
      </w:r>
    </w:p>
    <w:p w:rsidR="00A122D1" w:rsidRDefault="006C3E87" w:rsidP="006C3E87">
      <w:pPr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>Name of Teacher</w:t>
      </w:r>
      <w:r w:rsidRPr="00A122D1">
        <w:rPr>
          <w:rFonts w:ascii="Times New Roman" w:hAnsi="Times New Roman" w:cs="Times New Roman"/>
        </w:rPr>
        <w:t xml:space="preserve">: Dr. </w:t>
      </w:r>
      <w:proofErr w:type="spellStart"/>
      <w:r w:rsidRPr="00A122D1">
        <w:rPr>
          <w:rFonts w:ascii="Times New Roman" w:hAnsi="Times New Roman" w:cs="Times New Roman"/>
        </w:rPr>
        <w:t>Kamalpreet</w:t>
      </w:r>
      <w:proofErr w:type="spellEnd"/>
      <w:r w:rsidRPr="00A122D1">
        <w:rPr>
          <w:rFonts w:ascii="Times New Roman" w:hAnsi="Times New Roman" w:cs="Times New Roman"/>
        </w:rPr>
        <w:t xml:space="preserve"> </w:t>
      </w:r>
      <w:proofErr w:type="spellStart"/>
      <w:r w:rsidRPr="00A122D1">
        <w:rPr>
          <w:rFonts w:ascii="Times New Roman" w:hAnsi="Times New Roman" w:cs="Times New Roman"/>
        </w:rPr>
        <w:t>Kaur</w:t>
      </w:r>
      <w:proofErr w:type="spellEnd"/>
      <w:r w:rsidRPr="00A122D1">
        <w:rPr>
          <w:rFonts w:ascii="Times New Roman" w:hAnsi="Times New Roman" w:cs="Times New Roman"/>
        </w:rPr>
        <w:t xml:space="preserve">     </w:t>
      </w:r>
      <w:r w:rsidR="00A122D1">
        <w:rPr>
          <w:rFonts w:ascii="Times New Roman" w:hAnsi="Times New Roman" w:cs="Times New Roman"/>
        </w:rPr>
        <w:tab/>
      </w:r>
      <w:r w:rsidR="00A122D1">
        <w:rPr>
          <w:rFonts w:ascii="Times New Roman" w:hAnsi="Times New Roman" w:cs="Times New Roman"/>
        </w:rPr>
        <w:tab/>
      </w:r>
      <w:r w:rsidRPr="00A122D1">
        <w:rPr>
          <w:rFonts w:ascii="Times New Roman" w:hAnsi="Times New Roman" w:cs="Times New Roman"/>
        </w:rPr>
        <w:t xml:space="preserve"> </w:t>
      </w:r>
      <w:r w:rsidRPr="00A122D1">
        <w:rPr>
          <w:rFonts w:ascii="Times New Roman" w:hAnsi="Times New Roman" w:cs="Times New Roman"/>
          <w:b/>
          <w:bCs/>
        </w:rPr>
        <w:t>Class</w:t>
      </w:r>
      <w:r w:rsidR="00847DB3" w:rsidRPr="00A122D1">
        <w:rPr>
          <w:rFonts w:ascii="Times New Roman" w:hAnsi="Times New Roman" w:cs="Times New Roman"/>
        </w:rPr>
        <w:t xml:space="preserve">: B.Com </w:t>
      </w:r>
      <w:proofErr w:type="spellStart"/>
      <w:proofErr w:type="gramStart"/>
      <w:r w:rsidR="00847DB3" w:rsidRPr="00A122D1">
        <w:rPr>
          <w:rFonts w:ascii="Times New Roman" w:hAnsi="Times New Roman" w:cs="Times New Roman"/>
        </w:rPr>
        <w:t>Ist</w:t>
      </w:r>
      <w:proofErr w:type="spellEnd"/>
      <w:r w:rsidRPr="00A122D1">
        <w:rPr>
          <w:rFonts w:ascii="Times New Roman" w:hAnsi="Times New Roman" w:cs="Times New Roman"/>
        </w:rPr>
        <w:t xml:space="preserve">  Year</w:t>
      </w:r>
      <w:proofErr w:type="gramEnd"/>
      <w:r w:rsidRPr="00A122D1">
        <w:rPr>
          <w:rFonts w:ascii="Times New Roman" w:hAnsi="Times New Roman" w:cs="Times New Roman"/>
        </w:rPr>
        <w:t xml:space="preserve"> (odd) </w:t>
      </w:r>
      <w:r w:rsidR="00847DB3" w:rsidRPr="00A122D1">
        <w:rPr>
          <w:rFonts w:ascii="Times New Roman" w:hAnsi="Times New Roman" w:cs="Times New Roman"/>
        </w:rPr>
        <w:t xml:space="preserve"> </w:t>
      </w:r>
    </w:p>
    <w:p w:rsidR="006C3E87" w:rsidRPr="00A122D1" w:rsidRDefault="00847DB3" w:rsidP="00A122D1">
      <w:pPr>
        <w:ind w:left="4320" w:firstLine="720"/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>Course Code</w:t>
      </w:r>
      <w:r w:rsidRPr="00A122D1">
        <w:rPr>
          <w:rFonts w:ascii="Times New Roman" w:hAnsi="Times New Roman" w:cs="Times New Roman"/>
        </w:rPr>
        <w:t>: C24BCM101T</w:t>
      </w:r>
    </w:p>
    <w:p w:rsidR="00847DB3" w:rsidRPr="00A122D1" w:rsidRDefault="006C3E87" w:rsidP="006C3E87">
      <w:pPr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 xml:space="preserve">Paper </w:t>
      </w:r>
      <w:r w:rsidR="00847DB3" w:rsidRPr="00A122D1">
        <w:rPr>
          <w:rFonts w:ascii="Times New Roman" w:hAnsi="Times New Roman" w:cs="Times New Roman"/>
          <w:b/>
          <w:bCs/>
        </w:rPr>
        <w:t>Fundamentals of Management</w:t>
      </w:r>
      <w:r w:rsidRPr="00A122D1">
        <w:rPr>
          <w:rFonts w:ascii="Times New Roman" w:hAnsi="Times New Roman" w:cs="Times New Roman"/>
          <w:b/>
          <w:bCs/>
        </w:rPr>
        <w:tab/>
        <w:t xml:space="preserve">                  </w:t>
      </w:r>
      <w:r w:rsidRPr="00A122D1">
        <w:rPr>
          <w:rFonts w:ascii="Times New Roman" w:hAnsi="Times New Roman" w:cs="Times New Roman"/>
          <w:b/>
          <w:bCs/>
        </w:rPr>
        <w:tab/>
      </w:r>
      <w:r w:rsidRPr="00A122D1">
        <w:rPr>
          <w:rFonts w:ascii="Times New Roman" w:hAnsi="Times New Roman" w:cs="Times New Roman"/>
          <w:b/>
          <w:bCs/>
        </w:rPr>
        <w:tab/>
        <w:t xml:space="preserve">    </w:t>
      </w:r>
      <w:r w:rsidR="00A122D1">
        <w:rPr>
          <w:rFonts w:ascii="Times New Roman" w:hAnsi="Times New Roman" w:cs="Times New Roman"/>
          <w:b/>
          <w:bCs/>
        </w:rPr>
        <w:t xml:space="preserve">  </w:t>
      </w:r>
      <w:r w:rsidRPr="00A122D1">
        <w:rPr>
          <w:rFonts w:ascii="Times New Roman" w:hAnsi="Times New Roman" w:cs="Times New Roman"/>
          <w:b/>
          <w:bCs/>
        </w:rPr>
        <w:t>Session</w:t>
      </w:r>
      <w:r w:rsidR="00E01B2F">
        <w:rPr>
          <w:rFonts w:ascii="Times New Roman" w:hAnsi="Times New Roman" w:cs="Times New Roman"/>
        </w:rPr>
        <w:t>: 2026--27</w:t>
      </w:r>
      <w:r w:rsidRPr="00A122D1">
        <w:rPr>
          <w:rFonts w:ascii="Times New Roman" w:hAnsi="Times New Roman" w:cs="Times New Roman"/>
        </w:rPr>
        <w:t xml:space="preserve">                </w:t>
      </w:r>
    </w:p>
    <w:p w:rsidR="006C3E87" w:rsidRPr="00A122D1" w:rsidRDefault="006C3E87" w:rsidP="006C3E87">
      <w:pPr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</w:rPr>
        <w:t xml:space="preserve">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938"/>
        <w:gridCol w:w="1337"/>
        <w:gridCol w:w="6152"/>
      </w:tblGrid>
      <w:tr w:rsidR="006C3E87" w:rsidRPr="00A122D1" w:rsidTr="0013670B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122D1">
              <w:rPr>
                <w:rFonts w:ascii="Times New Roman" w:hAnsi="Times New Roman" w:cs="Times New Roman"/>
                <w:b/>
              </w:rPr>
              <w:t>Sr.No</w:t>
            </w:r>
            <w:proofErr w:type="spellEnd"/>
            <w:r w:rsidRPr="00A122D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Months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Weeks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Topics</w:t>
            </w:r>
          </w:p>
        </w:tc>
      </w:tr>
      <w:tr w:rsidR="006C3E87" w:rsidRPr="00A122D1" w:rsidTr="0013670B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847DB3" w:rsidP="00847DB3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July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847DB3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Introduction to Management: meaning, nature and importance of management</w:t>
            </w:r>
          </w:p>
        </w:tc>
      </w:tr>
      <w:tr w:rsidR="006C3E87" w:rsidRPr="00A122D1" w:rsidTr="0013670B">
        <w:trPr>
          <w:trHeight w:val="1902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847DB3" w:rsidP="00847DB3">
            <w:pPr>
              <w:ind w:left="360"/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Aug 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Manager </w:t>
            </w:r>
            <w:proofErr w:type="spellStart"/>
            <w:r w:rsidRPr="00A122D1">
              <w:rPr>
                <w:rFonts w:ascii="Times New Roman" w:hAnsi="Times New Roman" w:cs="Times New Roman"/>
              </w:rPr>
              <w:t>vs</w:t>
            </w:r>
            <w:proofErr w:type="spellEnd"/>
            <w:r w:rsidRPr="00A122D1">
              <w:rPr>
                <w:rFonts w:ascii="Times New Roman" w:hAnsi="Times New Roman" w:cs="Times New Roman"/>
              </w:rPr>
              <w:t xml:space="preserve"> entrepreneur, managerial roles and skills, </w:t>
            </w: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Social responsibility of managers, challenges before modern managers; </w:t>
            </w: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Approaches to Management; </w:t>
            </w: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Principles of Management.</w:t>
            </w:r>
          </w:p>
          <w:p w:rsidR="00D24BB0" w:rsidRPr="00A122D1" w:rsidRDefault="00D24BB0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13670B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847DB3" w:rsidP="00847DB3">
            <w:pPr>
              <w:ind w:left="360"/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Sept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Planning: meaning, nature and scope of planning, planning process, types of plans, </w:t>
            </w: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Management by objectives; Decision Making: steps and techniques of decision making; </w:t>
            </w:r>
          </w:p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Organizing: nature, principles of organization, organizational structures and depart mentation, </w:t>
            </w:r>
          </w:p>
          <w:p w:rsidR="006C3E87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Authority and responsibility span of control, centralization and decentralization, delegation of authority.</w:t>
            </w:r>
          </w:p>
          <w:p w:rsidR="00A2761A" w:rsidRPr="00A122D1" w:rsidRDefault="00A2761A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8F22C3">
        <w:trPr>
          <w:trHeight w:val="1832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ind w:left="360"/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4</w:t>
            </w:r>
            <w:r w:rsidR="00847DB3" w:rsidRPr="00A122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  <w:rtl/>
                <w:cs/>
              </w:rPr>
              <w:t>Oct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8F22C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B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Staffing: meaning, importance and scope; </w:t>
            </w:r>
          </w:p>
          <w:p w:rsidR="008F22C3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Directing: components, principles; Communication: process and barriers, </w:t>
            </w:r>
          </w:p>
          <w:p w:rsidR="008F22C3" w:rsidRPr="00A122D1" w:rsidRDefault="008F22C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P</w:t>
            </w:r>
            <w:r w:rsidR="00847DB3" w:rsidRPr="00A122D1">
              <w:rPr>
                <w:rFonts w:ascii="Times New Roman" w:hAnsi="Times New Roman" w:cs="Times New Roman"/>
              </w:rPr>
              <w:t xml:space="preserve">rinciples of business communication; Leadership: concept and importance; </w:t>
            </w:r>
          </w:p>
          <w:p w:rsidR="006C3E87" w:rsidRPr="00A122D1" w:rsidRDefault="00847DB3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Motivation: nature and importance</w:t>
            </w:r>
          </w:p>
          <w:p w:rsidR="00A2761A" w:rsidRPr="00A122D1" w:rsidRDefault="00A2761A" w:rsidP="00847DB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13670B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847DB3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   </w:t>
            </w:r>
            <w:r w:rsidR="006C3E87" w:rsidRPr="00A122D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NOV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8F22C3" w:rsidRPr="00A122D1" w:rsidRDefault="006C3E87" w:rsidP="008F22C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8F22C3" w:rsidRPr="00A122D1" w:rsidRDefault="008F22C3" w:rsidP="008F22C3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BB0" w:rsidRPr="00A122D1" w:rsidRDefault="00D24BB0" w:rsidP="00D24BB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Coordination: meaning, importance and principles; </w:t>
            </w:r>
          </w:p>
          <w:p w:rsidR="00D24BB0" w:rsidRPr="00A122D1" w:rsidRDefault="00D24BB0" w:rsidP="00D24BB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Controlling: nature and objectives, types of control, steps in control process, </w:t>
            </w:r>
          </w:p>
          <w:p w:rsidR="006C3E87" w:rsidRPr="00A122D1" w:rsidRDefault="00D24BB0" w:rsidP="00D24BB0">
            <w:pPr>
              <w:rPr>
                <w:rFonts w:ascii="Times New Roman" w:hAnsi="Times New Roman" w:cs="Times New Roman"/>
              </w:rPr>
            </w:pPr>
            <w:proofErr w:type="gramStart"/>
            <w:r w:rsidRPr="00A122D1">
              <w:rPr>
                <w:rFonts w:ascii="Times New Roman" w:hAnsi="Times New Roman" w:cs="Times New Roman"/>
              </w:rPr>
              <w:t>characteristics</w:t>
            </w:r>
            <w:proofErr w:type="gramEnd"/>
            <w:r w:rsidRPr="00A122D1">
              <w:rPr>
                <w:rFonts w:ascii="Times New Roman" w:hAnsi="Times New Roman" w:cs="Times New Roman"/>
              </w:rPr>
              <w:t xml:space="preserve"> of effective control, and techniques of controlling.</w:t>
            </w:r>
          </w:p>
          <w:p w:rsidR="00A2761A" w:rsidRPr="00A122D1" w:rsidRDefault="00A2761A" w:rsidP="00D24BB0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</w:tbl>
    <w:p w:rsidR="006C3E87" w:rsidRPr="00A122D1" w:rsidRDefault="006C3E87">
      <w:pPr>
        <w:rPr>
          <w:rFonts w:ascii="Times New Roman" w:hAnsi="Times New Roman" w:cs="Times New Roman"/>
        </w:rPr>
      </w:pPr>
    </w:p>
    <w:p w:rsidR="006C3E87" w:rsidRPr="00A122D1" w:rsidRDefault="006C3E87">
      <w:pPr>
        <w:rPr>
          <w:rFonts w:ascii="Times New Roman" w:hAnsi="Times New Roman" w:cs="Times New Roman"/>
        </w:rPr>
      </w:pPr>
    </w:p>
    <w:p w:rsidR="00247C58" w:rsidRPr="00A122D1" w:rsidRDefault="00247C58">
      <w:pPr>
        <w:rPr>
          <w:rFonts w:ascii="Times New Roman" w:hAnsi="Times New Roman" w:cs="Times New Roman"/>
        </w:rPr>
      </w:pPr>
    </w:p>
    <w:p w:rsidR="00247C58" w:rsidRPr="00A122D1" w:rsidRDefault="00247C58">
      <w:pPr>
        <w:rPr>
          <w:rFonts w:ascii="Times New Roman" w:hAnsi="Times New Roman" w:cs="Times New Roman"/>
        </w:rPr>
      </w:pPr>
    </w:p>
    <w:p w:rsidR="006C3E87" w:rsidRPr="00A122D1" w:rsidRDefault="006C3E87" w:rsidP="006C3E87">
      <w:pPr>
        <w:jc w:val="center"/>
        <w:rPr>
          <w:rFonts w:ascii="Times New Roman" w:hAnsi="Times New Roman" w:cs="Times New Roman"/>
          <w:b/>
          <w:bCs/>
        </w:rPr>
      </w:pPr>
      <w:r w:rsidRPr="00A122D1">
        <w:rPr>
          <w:rFonts w:ascii="Times New Roman" w:hAnsi="Times New Roman" w:cs="Times New Roman"/>
          <w:b/>
          <w:bCs/>
        </w:rPr>
        <w:lastRenderedPageBreak/>
        <w:t>Lesson Plan</w:t>
      </w:r>
    </w:p>
    <w:p w:rsidR="006C3E87" w:rsidRPr="00A122D1" w:rsidRDefault="006C3E87" w:rsidP="00A122D1">
      <w:pPr>
        <w:ind w:left="5760" w:hanging="5760"/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>Name of Teacher</w:t>
      </w:r>
      <w:r w:rsidRPr="00A122D1">
        <w:rPr>
          <w:rFonts w:ascii="Times New Roman" w:hAnsi="Times New Roman" w:cs="Times New Roman"/>
        </w:rPr>
        <w:t xml:space="preserve">: Dr. </w:t>
      </w:r>
      <w:proofErr w:type="spellStart"/>
      <w:r w:rsidRPr="00A122D1">
        <w:rPr>
          <w:rFonts w:ascii="Times New Roman" w:hAnsi="Times New Roman" w:cs="Times New Roman"/>
        </w:rPr>
        <w:t>Kamalpreet</w:t>
      </w:r>
      <w:proofErr w:type="spellEnd"/>
      <w:r w:rsidRPr="00A122D1">
        <w:rPr>
          <w:rFonts w:ascii="Times New Roman" w:hAnsi="Times New Roman" w:cs="Times New Roman"/>
        </w:rPr>
        <w:t xml:space="preserve"> </w:t>
      </w:r>
      <w:proofErr w:type="spellStart"/>
      <w:r w:rsidRPr="00A122D1">
        <w:rPr>
          <w:rFonts w:ascii="Times New Roman" w:hAnsi="Times New Roman" w:cs="Times New Roman"/>
        </w:rPr>
        <w:t>Kaur</w:t>
      </w:r>
      <w:proofErr w:type="spellEnd"/>
      <w:r w:rsidR="00247C58" w:rsidRPr="00A122D1">
        <w:rPr>
          <w:rFonts w:ascii="Times New Roman" w:hAnsi="Times New Roman" w:cs="Times New Roman"/>
        </w:rPr>
        <w:t xml:space="preserve">    </w:t>
      </w:r>
      <w:r w:rsidRPr="00A122D1">
        <w:rPr>
          <w:rFonts w:ascii="Times New Roman" w:hAnsi="Times New Roman" w:cs="Times New Roman"/>
        </w:rPr>
        <w:t xml:space="preserve"> </w:t>
      </w:r>
      <w:r w:rsidR="00A122D1">
        <w:rPr>
          <w:rFonts w:ascii="Times New Roman" w:hAnsi="Times New Roman" w:cs="Times New Roman"/>
        </w:rPr>
        <w:tab/>
      </w:r>
      <w:r w:rsidRPr="00A122D1">
        <w:rPr>
          <w:rFonts w:ascii="Times New Roman" w:hAnsi="Times New Roman" w:cs="Times New Roman"/>
          <w:b/>
          <w:bCs/>
        </w:rPr>
        <w:t>Class</w:t>
      </w:r>
      <w:r w:rsidR="009235BD" w:rsidRPr="00A122D1">
        <w:rPr>
          <w:rFonts w:ascii="Times New Roman" w:hAnsi="Times New Roman" w:cs="Times New Roman"/>
        </w:rPr>
        <w:t xml:space="preserve">: B.Com </w:t>
      </w:r>
      <w:proofErr w:type="spellStart"/>
      <w:r w:rsidR="009235BD" w:rsidRPr="00A122D1">
        <w:rPr>
          <w:rFonts w:ascii="Times New Roman" w:hAnsi="Times New Roman" w:cs="Times New Roman"/>
        </w:rPr>
        <w:t>IIn</w:t>
      </w:r>
      <w:r w:rsidRPr="00A122D1">
        <w:rPr>
          <w:rFonts w:ascii="Times New Roman" w:hAnsi="Times New Roman" w:cs="Times New Roman"/>
        </w:rPr>
        <w:t>d</w:t>
      </w:r>
      <w:proofErr w:type="spellEnd"/>
      <w:r w:rsidRPr="00A122D1">
        <w:rPr>
          <w:rFonts w:ascii="Times New Roman" w:hAnsi="Times New Roman" w:cs="Times New Roman"/>
        </w:rPr>
        <w:t xml:space="preserve">   Year (odd) </w:t>
      </w:r>
      <w:r w:rsidR="00247C58" w:rsidRPr="00A122D1">
        <w:rPr>
          <w:rFonts w:ascii="Times New Roman" w:hAnsi="Times New Roman" w:cs="Times New Roman"/>
        </w:rPr>
        <w:t xml:space="preserve">    </w:t>
      </w:r>
      <w:r w:rsidR="00247C58" w:rsidRPr="00A122D1">
        <w:rPr>
          <w:rFonts w:ascii="Times New Roman" w:hAnsi="Times New Roman" w:cs="Times New Roman"/>
          <w:b/>
          <w:bCs/>
        </w:rPr>
        <w:t>Course Code: C24BCM302T</w:t>
      </w:r>
    </w:p>
    <w:p w:rsidR="006C3E87" w:rsidRPr="00A122D1" w:rsidRDefault="006C3E87" w:rsidP="006C3E87">
      <w:pPr>
        <w:rPr>
          <w:rFonts w:ascii="Times New Roman" w:hAnsi="Times New Roman" w:cs="Times New Roman"/>
        </w:rPr>
      </w:pPr>
      <w:r w:rsidRPr="00A122D1">
        <w:rPr>
          <w:rFonts w:ascii="Times New Roman" w:hAnsi="Times New Roman" w:cs="Times New Roman"/>
          <w:b/>
          <w:bCs/>
        </w:rPr>
        <w:t>Paper:</w:t>
      </w:r>
      <w:r w:rsidR="00247C58" w:rsidRPr="00A122D1">
        <w:rPr>
          <w:rFonts w:ascii="Times New Roman" w:hAnsi="Times New Roman" w:cs="Times New Roman"/>
          <w:b/>
          <w:bCs/>
        </w:rPr>
        <w:t xml:space="preserve"> Corporate Accounting</w:t>
      </w:r>
      <w:r w:rsidRPr="00A122D1">
        <w:rPr>
          <w:rFonts w:ascii="Times New Roman" w:hAnsi="Times New Roman" w:cs="Times New Roman"/>
          <w:b/>
          <w:bCs/>
        </w:rPr>
        <w:tab/>
        <w:t xml:space="preserve">                  </w:t>
      </w:r>
      <w:r w:rsidRPr="00A122D1">
        <w:rPr>
          <w:rFonts w:ascii="Times New Roman" w:hAnsi="Times New Roman" w:cs="Times New Roman"/>
          <w:b/>
          <w:bCs/>
        </w:rPr>
        <w:tab/>
      </w:r>
      <w:r w:rsidRPr="00A122D1">
        <w:rPr>
          <w:rFonts w:ascii="Times New Roman" w:hAnsi="Times New Roman" w:cs="Times New Roman"/>
          <w:b/>
          <w:bCs/>
        </w:rPr>
        <w:tab/>
        <w:t xml:space="preserve">   </w:t>
      </w:r>
      <w:r w:rsidR="00247C58" w:rsidRPr="00A122D1">
        <w:rPr>
          <w:rFonts w:ascii="Times New Roman" w:hAnsi="Times New Roman" w:cs="Times New Roman"/>
          <w:b/>
          <w:bCs/>
        </w:rPr>
        <w:t xml:space="preserve">                      </w:t>
      </w:r>
      <w:r w:rsidRPr="00A122D1">
        <w:rPr>
          <w:rFonts w:ascii="Times New Roman" w:hAnsi="Times New Roman" w:cs="Times New Roman"/>
          <w:b/>
          <w:bCs/>
        </w:rPr>
        <w:t xml:space="preserve">  Session</w:t>
      </w:r>
      <w:r w:rsidR="00E01B2F">
        <w:rPr>
          <w:rFonts w:ascii="Times New Roman" w:hAnsi="Times New Roman" w:cs="Times New Roman"/>
        </w:rPr>
        <w:t>: 2026-27</w:t>
      </w:r>
      <w:r w:rsidRPr="00A122D1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938"/>
        <w:gridCol w:w="1338"/>
        <w:gridCol w:w="6151"/>
      </w:tblGrid>
      <w:tr w:rsidR="006C3E87" w:rsidRPr="00A122D1" w:rsidTr="0013670B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122D1">
              <w:rPr>
                <w:rFonts w:ascii="Times New Roman" w:hAnsi="Times New Roman" w:cs="Times New Roman"/>
                <w:b/>
              </w:rPr>
              <w:t>Sr.No</w:t>
            </w:r>
            <w:proofErr w:type="spellEnd"/>
            <w:r w:rsidRPr="00A122D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Months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Weeks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2D1">
              <w:rPr>
                <w:rFonts w:ascii="Times New Roman" w:hAnsi="Times New Roman" w:cs="Times New Roman"/>
                <w:b/>
              </w:rPr>
              <w:t>Topics</w:t>
            </w:r>
          </w:p>
        </w:tc>
      </w:tr>
      <w:tr w:rsidR="006C3E87" w:rsidRPr="00A122D1" w:rsidTr="0013670B">
        <w:trPr>
          <w:trHeight w:val="458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July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247C58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  <w:r w:rsidR="006C3E87" w:rsidRPr="00A122D1">
              <w:rPr>
                <w:rFonts w:ascii="Times New Roman" w:hAnsi="Times New Roman" w:cs="Times New Roman"/>
              </w:rPr>
              <w:t>Introduction</w:t>
            </w:r>
            <w:r w:rsidRPr="00A122D1">
              <w:rPr>
                <w:rFonts w:ascii="Times New Roman" w:hAnsi="Times New Roman" w:cs="Times New Roman"/>
              </w:rPr>
              <w:t>: Issue of shares, Bonus shares, Sweat equity shares; Right shares; Buy back of shares;</w:t>
            </w:r>
          </w:p>
        </w:tc>
      </w:tr>
      <w:tr w:rsidR="006C3E87" w:rsidRPr="00A122D1" w:rsidTr="00247C58">
        <w:trPr>
          <w:trHeight w:val="1902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Aug 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Dividend on shares; Issue and Redemption of preference shares, </w:t>
            </w: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Book building: Concept &amp; Process, </w:t>
            </w: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Issue and Redemption of Debentures,</w:t>
            </w: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Forfeiture and Re-issue of Forfeited Shares. </w:t>
            </w:r>
          </w:p>
          <w:p w:rsidR="006C3E87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Final Accounts of Companies.</w:t>
            </w:r>
          </w:p>
          <w:p w:rsidR="0006702D" w:rsidRPr="00A122D1" w:rsidRDefault="0006702D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13670B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Sept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Valuation of Goodwill and Valuation of Shares: Concepts and Methods of Valuation. </w:t>
            </w:r>
          </w:p>
          <w:p w:rsidR="006C3E87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Concept and accounting treatment of banking companies and insurance companies.</w:t>
            </w:r>
          </w:p>
          <w:p w:rsidR="0006702D" w:rsidRPr="00A122D1" w:rsidRDefault="0006702D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13670B">
        <w:trPr>
          <w:trHeight w:val="2157"/>
        </w:trPr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ind w:left="360"/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  <w:rtl/>
                <w:cs/>
              </w:rPr>
              <w:t>Oct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Accounts of Holding Companies: Preparation of Consolidated Balance Sheet with One Subsidiary Company, </w:t>
            </w: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Relevant Provisions of Accounting Standard 21. </w:t>
            </w:r>
          </w:p>
          <w:p w:rsidR="006C3E87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Liquidation of companies: Concept, types, process and accounting treatment</w:t>
            </w:r>
          </w:p>
          <w:p w:rsidR="0006702D" w:rsidRPr="00A122D1" w:rsidRDefault="0006702D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  <w:tr w:rsidR="006C3E87" w:rsidRPr="00A122D1" w:rsidTr="00247C58"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NOV</w:t>
            </w:r>
          </w:p>
        </w:tc>
        <w:tc>
          <w:tcPr>
            <w:tcW w:w="1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1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st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</w:p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2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 xml:space="preserve">nd </w:t>
            </w:r>
            <w:r w:rsidRPr="00A122D1">
              <w:rPr>
                <w:rFonts w:ascii="Times New Roman" w:hAnsi="Times New Roman" w:cs="Times New Roman"/>
              </w:rPr>
              <w:t>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3</w:t>
            </w:r>
            <w:r w:rsidRPr="00A122D1">
              <w:rPr>
                <w:rFonts w:ascii="Times New Roman" w:hAnsi="Times New Roman" w:cs="Times New Roman"/>
                <w:vertAlign w:val="superscript"/>
              </w:rPr>
              <w:t>rd</w:t>
            </w:r>
            <w:r w:rsidRPr="00A122D1">
              <w:rPr>
                <w:rFonts w:ascii="Times New Roman" w:hAnsi="Times New Roman" w:cs="Times New Roman"/>
              </w:rPr>
              <w:t xml:space="preserve">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Last Week</w:t>
            </w:r>
          </w:p>
          <w:p w:rsidR="006C3E87" w:rsidRPr="00A122D1" w:rsidRDefault="006C3E87" w:rsidP="00136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C58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Amalgamation of Companies: Concept and Accounting Treatment as per Accounting Standard 14 (excluding Intercompany Holdings).</w:t>
            </w:r>
          </w:p>
          <w:p w:rsidR="006C3E87" w:rsidRPr="00A122D1" w:rsidRDefault="00247C58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 xml:space="preserve"> Internal Reconstruction: Concept and Accounting Treatment.</w:t>
            </w:r>
          </w:p>
          <w:p w:rsidR="0006702D" w:rsidRPr="00A122D1" w:rsidRDefault="0006702D" w:rsidP="00247C58">
            <w:pPr>
              <w:rPr>
                <w:rFonts w:ascii="Times New Roman" w:hAnsi="Times New Roman" w:cs="Times New Roman"/>
              </w:rPr>
            </w:pPr>
            <w:r w:rsidRPr="00A122D1">
              <w:rPr>
                <w:rFonts w:ascii="Times New Roman" w:hAnsi="Times New Roman" w:cs="Times New Roman"/>
              </w:rPr>
              <w:t>Revision and Test</w:t>
            </w:r>
          </w:p>
        </w:tc>
      </w:tr>
    </w:tbl>
    <w:p w:rsidR="006C3E87" w:rsidRPr="00A122D1" w:rsidRDefault="006C3E87">
      <w:pPr>
        <w:rPr>
          <w:rFonts w:ascii="Times New Roman" w:hAnsi="Times New Roman" w:cs="Times New Roman"/>
        </w:rPr>
      </w:pPr>
    </w:p>
    <w:p w:rsidR="006C3E87" w:rsidRPr="00A122D1" w:rsidRDefault="006C3E87">
      <w:pPr>
        <w:rPr>
          <w:rFonts w:ascii="Times New Roman" w:hAnsi="Times New Roman" w:cs="Times New Roman"/>
        </w:rPr>
      </w:pPr>
    </w:p>
    <w:sectPr w:rsidR="006C3E87" w:rsidRPr="00A12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1C5"/>
    <w:multiLevelType w:val="hybridMultilevel"/>
    <w:tmpl w:val="F27E6CCC"/>
    <w:lvl w:ilvl="0" w:tplc="1E9EF2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45D4"/>
    <w:multiLevelType w:val="hybridMultilevel"/>
    <w:tmpl w:val="29B8CCD2"/>
    <w:lvl w:ilvl="0" w:tplc="0409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1DDB0288"/>
    <w:multiLevelType w:val="hybridMultilevel"/>
    <w:tmpl w:val="86502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80E6D"/>
    <w:multiLevelType w:val="hybridMultilevel"/>
    <w:tmpl w:val="780E5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62DCF"/>
    <w:multiLevelType w:val="hybridMultilevel"/>
    <w:tmpl w:val="2326E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74DFB"/>
    <w:multiLevelType w:val="hybridMultilevel"/>
    <w:tmpl w:val="07C443A0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81BFE"/>
    <w:multiLevelType w:val="hybridMultilevel"/>
    <w:tmpl w:val="C5E46140"/>
    <w:lvl w:ilvl="0" w:tplc="D9285BD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0F5B1A"/>
    <w:multiLevelType w:val="hybridMultilevel"/>
    <w:tmpl w:val="7E668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2B67C0"/>
    <w:multiLevelType w:val="hybridMultilevel"/>
    <w:tmpl w:val="93964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AE1C50"/>
    <w:multiLevelType w:val="hybridMultilevel"/>
    <w:tmpl w:val="51268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48789A"/>
    <w:multiLevelType w:val="hybridMultilevel"/>
    <w:tmpl w:val="2A4AE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66673B"/>
    <w:multiLevelType w:val="hybridMultilevel"/>
    <w:tmpl w:val="2DA2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592CB1"/>
    <w:multiLevelType w:val="hybridMultilevel"/>
    <w:tmpl w:val="B2FC0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7E5361"/>
    <w:multiLevelType w:val="hybridMultilevel"/>
    <w:tmpl w:val="E5CED270"/>
    <w:lvl w:ilvl="0" w:tplc="40A8E00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467150"/>
    <w:multiLevelType w:val="hybridMultilevel"/>
    <w:tmpl w:val="03669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10"/>
  </w:num>
  <w:num w:numId="5">
    <w:abstractNumId w:val="14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  <w:num w:numId="12">
    <w:abstractNumId w:val="2"/>
  </w:num>
  <w:num w:numId="13">
    <w:abstractNumId w:val="5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49"/>
    <w:rsid w:val="0006702D"/>
    <w:rsid w:val="00234551"/>
    <w:rsid w:val="00247C58"/>
    <w:rsid w:val="002D3BD6"/>
    <w:rsid w:val="006C3E87"/>
    <w:rsid w:val="00847DB3"/>
    <w:rsid w:val="008724D3"/>
    <w:rsid w:val="008F22C3"/>
    <w:rsid w:val="009235BD"/>
    <w:rsid w:val="00A122D1"/>
    <w:rsid w:val="00A2761A"/>
    <w:rsid w:val="00BB2A58"/>
    <w:rsid w:val="00BC6179"/>
    <w:rsid w:val="00C832DF"/>
    <w:rsid w:val="00D24BB0"/>
    <w:rsid w:val="00D55F90"/>
    <w:rsid w:val="00D62192"/>
    <w:rsid w:val="00E01B2F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4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24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6249"/>
    <w:pPr>
      <w:ind w:left="720"/>
      <w:contextualSpacing/>
    </w:pPr>
  </w:style>
  <w:style w:type="paragraph" w:customStyle="1" w:styleId="Default">
    <w:name w:val="Default"/>
    <w:rsid w:val="00923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4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24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6249"/>
    <w:pPr>
      <w:ind w:left="720"/>
      <w:contextualSpacing/>
    </w:pPr>
  </w:style>
  <w:style w:type="paragraph" w:customStyle="1" w:styleId="Default">
    <w:name w:val="Default"/>
    <w:rsid w:val="00923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2026-08-20T06:26:00Z</dcterms:created>
  <dcterms:modified xsi:type="dcterms:W3CDTF">2026-08-20T06:28:00Z</dcterms:modified>
</cp:coreProperties>
</file>